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0075E" w14:textId="0EC3F54F" w:rsidR="001725F3" w:rsidRPr="00B17C16" w:rsidRDefault="001569EF" w:rsidP="00B600E8">
      <w:pPr>
        <w:pStyle w:val="Title"/>
        <w:rPr>
          <w:rFonts w:cs="B Nazanin"/>
          <w:b/>
          <w:bCs/>
        </w:rPr>
      </w:pPr>
      <w:r w:rsidRPr="00B17C16">
        <w:rPr>
          <w:rFonts w:cs="B Nazanin" w:hint="cs"/>
          <w:b/>
          <w:bCs/>
          <w:rtl/>
        </w:rPr>
        <w:t xml:space="preserve"> </w:t>
      </w:r>
    </w:p>
    <w:p w14:paraId="5B276C9A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127E266A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0C947B84" w14:textId="44AE4836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3753239C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0B89FB68" w14:textId="77777777" w:rsidR="001725F3" w:rsidRPr="00B17C16" w:rsidRDefault="001725F3" w:rsidP="00B600E8">
      <w:pPr>
        <w:pStyle w:val="Title"/>
        <w:rPr>
          <w:rFonts w:cs="B Nazanin"/>
          <w:b/>
          <w:bCs/>
        </w:rPr>
      </w:pPr>
    </w:p>
    <w:p w14:paraId="477E6F31" w14:textId="608624E1" w:rsidR="001725F3" w:rsidRPr="0047458D" w:rsidRDefault="001725F3" w:rsidP="00B600E8">
      <w:pPr>
        <w:pStyle w:val="Title"/>
        <w:rPr>
          <w:rFonts w:cs="B Nazanin"/>
          <w:b/>
          <w:bCs/>
          <w:sz w:val="32"/>
          <w:szCs w:val="32"/>
        </w:rPr>
      </w:pPr>
      <w:r w:rsidRPr="0047458D">
        <w:rPr>
          <w:rFonts w:cs="B Nazanin" w:hint="cs"/>
          <w:b/>
          <w:bCs/>
          <w:rtl/>
        </w:rPr>
        <w:t>بسمه تعالي</w:t>
      </w:r>
    </w:p>
    <w:p w14:paraId="587C7D4C" w14:textId="135EC5F8" w:rsidR="001725F3" w:rsidRPr="0047458D" w:rsidRDefault="001725F3" w:rsidP="00B600E8">
      <w:pPr>
        <w:pStyle w:val="Title"/>
        <w:rPr>
          <w:rFonts w:cs="B Nazanin"/>
          <w:sz w:val="32"/>
          <w:szCs w:val="32"/>
          <w:rtl/>
          <w:lang w:bidi="fa-IR"/>
        </w:rPr>
      </w:pPr>
    </w:p>
    <w:p w14:paraId="3ADFA5ED" w14:textId="285F6DCB" w:rsidR="001725F3" w:rsidRPr="0047458D" w:rsidRDefault="001725F3" w:rsidP="00B600E8">
      <w:pPr>
        <w:pStyle w:val="Title"/>
        <w:rPr>
          <w:rFonts w:cs="B Nazanin"/>
          <w:sz w:val="32"/>
          <w:szCs w:val="32"/>
          <w:rtl/>
        </w:rPr>
      </w:pPr>
    </w:p>
    <w:p w14:paraId="30ED3C5B" w14:textId="0334191F" w:rsidR="001725F3" w:rsidRPr="0047458D" w:rsidRDefault="001725F3" w:rsidP="00B600E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47458D">
        <w:rPr>
          <w:rFonts w:cs="B Nazanin" w:hint="cs"/>
          <w:b/>
          <w:bCs/>
          <w:sz w:val="32"/>
          <w:szCs w:val="32"/>
          <w:rtl/>
        </w:rPr>
        <w:t>جمهوري اسلامي ايران</w:t>
      </w:r>
    </w:p>
    <w:p w14:paraId="18313EEF" w14:textId="0931C909" w:rsidR="001725F3" w:rsidRPr="0047458D" w:rsidRDefault="001725F3" w:rsidP="00B600E8">
      <w:pPr>
        <w:pStyle w:val="BodyText"/>
        <w:jc w:val="center"/>
        <w:rPr>
          <w:rFonts w:cs="B Nazanin"/>
          <w:b/>
          <w:bCs/>
          <w:sz w:val="32"/>
          <w:szCs w:val="32"/>
          <w:rtl/>
        </w:rPr>
      </w:pPr>
      <w:r w:rsidRPr="0047458D">
        <w:rPr>
          <w:rFonts w:cs="B Nazanin" w:hint="cs"/>
          <w:b/>
          <w:bCs/>
          <w:sz w:val="32"/>
          <w:szCs w:val="32"/>
          <w:rtl/>
        </w:rPr>
        <w:t>وزارت بهداشت، درمان و آموزش پزشكي</w:t>
      </w:r>
    </w:p>
    <w:p w14:paraId="3448226E" w14:textId="77777777" w:rsidR="001725F3" w:rsidRPr="0047458D" w:rsidRDefault="001725F3" w:rsidP="00B600E8">
      <w:pPr>
        <w:bidi/>
        <w:jc w:val="center"/>
        <w:rPr>
          <w:rFonts w:cs="B Nazanin"/>
          <w:b/>
          <w:bCs/>
          <w:sz w:val="32"/>
          <w:szCs w:val="32"/>
          <w:rtl/>
        </w:rPr>
      </w:pPr>
      <w:r w:rsidRPr="0047458D">
        <w:rPr>
          <w:rFonts w:cs="B Nazanin" w:hint="cs"/>
          <w:b/>
          <w:bCs/>
          <w:sz w:val="32"/>
          <w:szCs w:val="32"/>
          <w:rtl/>
        </w:rPr>
        <w:t>دانشگاه علوم پزشكي شهيد بهشتي</w:t>
      </w:r>
    </w:p>
    <w:p w14:paraId="4E5D9400" w14:textId="261FFE36" w:rsidR="001725F3" w:rsidRPr="0047458D" w:rsidRDefault="001725F3" w:rsidP="00EF0CE8">
      <w:pPr>
        <w:bidi/>
        <w:jc w:val="center"/>
        <w:rPr>
          <w:rFonts w:cs="B Nazanin"/>
          <w:b/>
          <w:bCs/>
          <w:sz w:val="32"/>
          <w:szCs w:val="32"/>
        </w:rPr>
      </w:pPr>
      <w:r w:rsidRPr="0047458D">
        <w:rPr>
          <w:rFonts w:cs="B Nazanin" w:hint="cs"/>
          <w:b/>
          <w:bCs/>
          <w:sz w:val="32"/>
          <w:szCs w:val="32"/>
          <w:rtl/>
        </w:rPr>
        <w:t xml:space="preserve">معاونت </w:t>
      </w:r>
      <w:r w:rsidR="00EF0CE8" w:rsidRPr="0047458D">
        <w:rPr>
          <w:rFonts w:cs="B Nazanin" w:hint="cs"/>
          <w:b/>
          <w:bCs/>
          <w:sz w:val="32"/>
          <w:szCs w:val="32"/>
          <w:rtl/>
        </w:rPr>
        <w:t>تحقیقات و فناوری</w:t>
      </w:r>
    </w:p>
    <w:p w14:paraId="63157865" w14:textId="0A392A5C" w:rsidR="001725F3" w:rsidRDefault="00CB3BFA" w:rsidP="00B600E8">
      <w:pPr>
        <w:bidi/>
        <w:jc w:val="center"/>
        <w:rPr>
          <w:rFonts w:cs="B Nazanin"/>
          <w:sz w:val="52"/>
          <w:szCs w:val="52"/>
          <w:rtl/>
        </w:rPr>
      </w:pPr>
      <w:r w:rsidRPr="00CB3BFA">
        <w:rPr>
          <w:rFonts w:cs="B Nazanin"/>
          <w:b/>
          <w:bCs/>
          <w:sz w:val="32"/>
          <w:szCs w:val="32"/>
          <w:rtl/>
        </w:rPr>
        <w:t>پژوهشکده چشم و علوم ب</w:t>
      </w:r>
      <w:r w:rsidRPr="00CB3BFA">
        <w:rPr>
          <w:rFonts w:cs="B Nazanin" w:hint="cs"/>
          <w:b/>
          <w:bCs/>
          <w:sz w:val="32"/>
          <w:szCs w:val="32"/>
          <w:rtl/>
        </w:rPr>
        <w:t>ی</w:t>
      </w:r>
      <w:r w:rsidRPr="00CB3BFA">
        <w:rPr>
          <w:rFonts w:cs="B Nazanin" w:hint="eastAsia"/>
          <w:b/>
          <w:bCs/>
          <w:sz w:val="32"/>
          <w:szCs w:val="32"/>
          <w:rtl/>
        </w:rPr>
        <w:t>نا</w:t>
      </w:r>
      <w:r w:rsidRPr="00CB3BFA">
        <w:rPr>
          <w:rFonts w:cs="B Nazanin" w:hint="cs"/>
          <w:b/>
          <w:bCs/>
          <w:sz w:val="32"/>
          <w:szCs w:val="32"/>
          <w:rtl/>
        </w:rPr>
        <w:t>یی</w:t>
      </w:r>
    </w:p>
    <w:p w14:paraId="4E1AD321" w14:textId="77777777" w:rsidR="00CB3BFA" w:rsidRDefault="00CB3BFA" w:rsidP="00CB3BFA">
      <w:pPr>
        <w:bidi/>
        <w:jc w:val="center"/>
        <w:rPr>
          <w:rFonts w:cs="B Nazanin"/>
          <w:sz w:val="52"/>
          <w:szCs w:val="52"/>
          <w:rtl/>
        </w:rPr>
      </w:pPr>
    </w:p>
    <w:p w14:paraId="76226C4E" w14:textId="77777777" w:rsidR="00CB3BFA" w:rsidRPr="0047458D" w:rsidRDefault="00CB3BFA" w:rsidP="00CB3BFA">
      <w:pPr>
        <w:bidi/>
        <w:jc w:val="center"/>
        <w:rPr>
          <w:rFonts w:cs="B Nazanin"/>
          <w:sz w:val="52"/>
          <w:szCs w:val="52"/>
        </w:rPr>
      </w:pPr>
    </w:p>
    <w:p w14:paraId="49B89787" w14:textId="01BA725F" w:rsidR="001725F3" w:rsidRPr="0047458D" w:rsidRDefault="001502FE" w:rsidP="00CC380C">
      <w:pPr>
        <w:bidi/>
        <w:jc w:val="center"/>
        <w:rPr>
          <w:rFonts w:cs="B Nazanin"/>
          <w:b/>
          <w:bCs/>
          <w:sz w:val="52"/>
          <w:szCs w:val="52"/>
          <w:rtl/>
          <w:lang w:bidi="fa-IR"/>
        </w:rPr>
      </w:pPr>
      <w:r>
        <w:rPr>
          <w:rFonts w:cs="B Nazanin" w:hint="cs"/>
          <w:b/>
          <w:bCs/>
          <w:sz w:val="52"/>
          <w:szCs w:val="52"/>
          <w:rtl/>
        </w:rPr>
        <w:t>پیش پروپوزال</w:t>
      </w:r>
      <w:r w:rsidR="001725F3" w:rsidRPr="0047458D">
        <w:rPr>
          <w:rFonts w:cs="B Nazanin" w:hint="cs"/>
          <w:b/>
          <w:bCs/>
          <w:sz w:val="52"/>
          <w:szCs w:val="52"/>
          <w:rtl/>
        </w:rPr>
        <w:t xml:space="preserve"> طرح </w:t>
      </w:r>
      <w:r w:rsidR="00CC380C" w:rsidRPr="0047458D">
        <w:rPr>
          <w:rFonts w:cs="B Nazanin" w:hint="cs"/>
          <w:b/>
          <w:bCs/>
          <w:sz w:val="52"/>
          <w:szCs w:val="52"/>
          <w:rtl/>
          <w:lang w:bidi="fa-IR"/>
        </w:rPr>
        <w:t>پژوهشی</w:t>
      </w:r>
    </w:p>
    <w:p w14:paraId="4999F1E8" w14:textId="39FEC436" w:rsidR="001725F3" w:rsidRPr="0047458D" w:rsidRDefault="00EF0CE8" w:rsidP="00B600E8">
      <w:pPr>
        <w:bidi/>
        <w:rPr>
          <w:rFonts w:cs="B Nazanin"/>
          <w:sz w:val="32"/>
          <w:szCs w:val="32"/>
          <w:rtl/>
        </w:rPr>
      </w:pPr>
      <w:r w:rsidRPr="0047458D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DBA0BE7" wp14:editId="3E147435">
                <wp:simplePos x="0" y="0"/>
                <wp:positionH relativeFrom="column">
                  <wp:posOffset>-30797</wp:posOffset>
                </wp:positionH>
                <wp:positionV relativeFrom="paragraph">
                  <wp:posOffset>297816</wp:posOffset>
                </wp:positionV>
                <wp:extent cx="6500812" cy="1543050"/>
                <wp:effectExtent l="0" t="0" r="1460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812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34A18" w14:textId="47BAB21A" w:rsidR="00EF0CE8" w:rsidRPr="00EF0CE8" w:rsidRDefault="00EF0CE8" w:rsidP="00EF0CE8">
                            <w:pPr>
                              <w:bidi/>
                              <w:rPr>
                                <w:rFonts w:cs="B Lotu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F0CE8">
                              <w:rPr>
                                <w:rFonts w:cs="B Lotu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14:paraId="5FC94721" w14:textId="604F659C" w:rsidR="00EF0CE8" w:rsidRPr="00EF0CE8" w:rsidRDefault="00EF0CE8" w:rsidP="00EF0CE8">
                            <w:pPr>
                              <w:bidi/>
                              <w:rPr>
                                <w:rFonts w:cs="B Lotus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F0CE8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فارسی:</w:t>
                            </w:r>
                          </w:p>
                          <w:p w14:paraId="60FA0D87" w14:textId="73E5D78B" w:rsidR="00EF0CE8" w:rsidRPr="00EF0CE8" w:rsidRDefault="00EF0CE8" w:rsidP="00EF0CE8">
                            <w:pPr>
                              <w:bidi/>
                              <w:rPr>
                                <w:rFonts w:cs="B Lotus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F0CE8">
                              <w:rPr>
                                <w:rFonts w:cs="B Lotus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انگلیسی: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0BE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.4pt;margin-top:23.45pt;width:511.85pt;height:121.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" fillcolor="white [3201]" strokeweight="1pt">
                <v:textbox>
                  <w:txbxContent>
                    <w:p w14:paraId="52234A18" w14:textId="47BAB21A" w:rsidR="00EF0CE8" w:rsidRPr="00EF0CE8" w:rsidRDefault="00EF0CE8" w:rsidP="00EF0CE8">
                      <w:pPr>
                        <w:bidi/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F0CE8">
                        <w:rPr>
                          <w:rFonts w:cs="B Lotus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عنوان طرح:</w:t>
                      </w:r>
                    </w:p>
                    <w:p w14:paraId="5FC94721" w14:textId="604F659C" w:rsidR="00EF0CE8" w:rsidRPr="00EF0CE8" w:rsidRDefault="00EF0CE8" w:rsidP="00EF0CE8">
                      <w:pPr>
                        <w:bidi/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F0CE8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>فارسی:</w:t>
                      </w:r>
                    </w:p>
                    <w:p w14:paraId="60FA0D87" w14:textId="73E5D78B" w:rsidR="00EF0CE8" w:rsidRPr="00EF0CE8" w:rsidRDefault="00EF0CE8" w:rsidP="00EF0CE8">
                      <w:pPr>
                        <w:bidi/>
                        <w:rPr>
                          <w:rFonts w:cs="B Lotus" w:hint="cs"/>
                          <w:sz w:val="32"/>
                          <w:szCs w:val="32"/>
                          <w:lang w:bidi="fa-IR"/>
                        </w:rPr>
                      </w:pPr>
                      <w:r w:rsidRPr="00EF0CE8">
                        <w:rPr>
                          <w:rFonts w:cs="B Lotus" w:hint="cs"/>
                          <w:sz w:val="32"/>
                          <w:szCs w:val="32"/>
                          <w:rtl/>
                          <w:lang w:bidi="fa-IR"/>
                        </w:rPr>
                        <w:t>انگلیسی:</w:t>
                      </w:r>
                    </w:p>
                  </w:txbxContent>
                </v:textbox>
              </v:shape>
            </w:pict>
          </mc:Fallback>
        </mc:AlternateContent>
      </w:r>
    </w:p>
    <w:p w14:paraId="2C8200DE" w14:textId="77777777" w:rsidR="00EF0CE8" w:rsidRPr="0047458D" w:rsidRDefault="00EF0CE8" w:rsidP="00EF0CE8">
      <w:pPr>
        <w:bidi/>
        <w:rPr>
          <w:rFonts w:cs="B Nazanin"/>
          <w:sz w:val="32"/>
          <w:szCs w:val="32"/>
        </w:rPr>
      </w:pPr>
    </w:p>
    <w:p w14:paraId="31E21F48" w14:textId="77777777" w:rsidR="001725F3" w:rsidRPr="0047458D" w:rsidRDefault="001725F3" w:rsidP="00B600E8">
      <w:pPr>
        <w:bidi/>
        <w:rPr>
          <w:rFonts w:cs="B Nazanin"/>
          <w:sz w:val="32"/>
          <w:szCs w:val="32"/>
        </w:rPr>
      </w:pPr>
    </w:p>
    <w:p w14:paraId="4AD6EA5E" w14:textId="77777777" w:rsidR="001725F3" w:rsidRPr="0047458D" w:rsidRDefault="001725F3" w:rsidP="00B600E8">
      <w:pPr>
        <w:bidi/>
        <w:rPr>
          <w:rFonts w:cs="B Nazanin"/>
          <w:sz w:val="32"/>
          <w:szCs w:val="32"/>
          <w:rtl/>
          <w:lang w:bidi="fa-IR"/>
        </w:rPr>
      </w:pPr>
    </w:p>
    <w:p w14:paraId="31E9F07D" w14:textId="77777777" w:rsidR="001725F3" w:rsidRPr="0047458D" w:rsidRDefault="001725F3" w:rsidP="00B600E8">
      <w:pPr>
        <w:bidi/>
        <w:rPr>
          <w:rFonts w:cs="B Nazanin"/>
          <w:sz w:val="32"/>
          <w:szCs w:val="32"/>
          <w:rtl/>
          <w:lang w:bidi="fa-IR"/>
        </w:rPr>
      </w:pPr>
    </w:p>
    <w:p w14:paraId="76BBCB2A" w14:textId="77777777" w:rsidR="001725F3" w:rsidRPr="0047458D" w:rsidRDefault="001725F3" w:rsidP="00B600E8">
      <w:pPr>
        <w:bidi/>
        <w:rPr>
          <w:rFonts w:cs="B Nazanin"/>
          <w:sz w:val="32"/>
          <w:szCs w:val="32"/>
          <w:rtl/>
          <w:lang w:bidi="fa-IR"/>
        </w:rPr>
      </w:pPr>
    </w:p>
    <w:p w14:paraId="71565385" w14:textId="77777777" w:rsidR="00EF0CE8" w:rsidRPr="0047458D" w:rsidRDefault="00EF0CE8" w:rsidP="00EF0CE8">
      <w:pPr>
        <w:bidi/>
        <w:ind w:right="540"/>
        <w:jc w:val="both"/>
        <w:rPr>
          <w:rFonts w:cs="B Nazanin"/>
          <w:sz w:val="32"/>
          <w:szCs w:val="32"/>
          <w:rtl/>
          <w:lang w:bidi="fa-IR"/>
        </w:rPr>
      </w:pPr>
    </w:p>
    <w:p w14:paraId="21A1EBF1" w14:textId="77777777" w:rsidR="00CB3BFA" w:rsidRDefault="00CB3BFA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61DCF5C0" w14:textId="52AEF681" w:rsidR="00CC380C" w:rsidRPr="0047458D" w:rsidRDefault="00CC380C" w:rsidP="00CB3BFA">
      <w:pPr>
        <w:bidi/>
        <w:ind w:left="-56" w:right="540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47458D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8D4495C" wp14:editId="67686DFF">
                <wp:simplePos x="0" y="0"/>
                <wp:positionH relativeFrom="column">
                  <wp:posOffset>-230505</wp:posOffset>
                </wp:positionH>
                <wp:positionV relativeFrom="paragraph">
                  <wp:posOffset>288290</wp:posOffset>
                </wp:positionV>
                <wp:extent cx="6781800" cy="981075"/>
                <wp:effectExtent l="0" t="0" r="0" b="9525"/>
                <wp:wrapNone/>
                <wp:docPr id="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EB5A6" w14:textId="77777777" w:rsidR="00CC380C" w:rsidRDefault="00EF0CE8" w:rsidP="00CC380C">
                            <w:pPr>
                              <w:tabs>
                                <w:tab w:val="right" w:pos="10204"/>
                              </w:tabs>
                              <w:bidi/>
                              <w:spacing w:line="204" w:lineRule="auto"/>
                              <w:ind w:left="-57"/>
                              <w:rPr>
                                <w:rFonts w:cs="B Lotus"/>
                                <w:rtl/>
                              </w:rPr>
                            </w:pPr>
                            <w:r>
                              <w:rPr>
                                <w:rFonts w:cs="Lotu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158CD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نشاني:</w:t>
                            </w:r>
                            <w:r w:rsidRPr="001158CD">
                              <w:rPr>
                                <w:rFonts w:cs="B Lotus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>تهران- خ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ابان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پاسداران </w:t>
                            </w:r>
                            <w:r w:rsidR="00CC380C"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خی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ابان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شه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د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پا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دار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فرد </w:t>
                            </w:r>
                            <w:r w:rsidR="00CC380C"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مابی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خ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ابان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بوستان 8 و 9  </w:t>
                            </w:r>
                            <w:r w:rsidR="00CC380C"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پایی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تر از ب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مارستان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شه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 w:hint="eastAsia"/>
                                <w:rtl/>
                              </w:rPr>
                              <w:t>د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لباف</w:t>
                            </w:r>
                            <w:r w:rsidR="00CC380C" w:rsidRPr="00CC380C">
                              <w:rPr>
                                <w:rFonts w:cs="B Lotus" w:hint="cs"/>
                                <w:rtl/>
                              </w:rPr>
                              <w:t>ی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نژاد </w:t>
                            </w:r>
                            <w:r w:rsidR="00CC380C" w:rsidRPr="00CC380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="00CC380C" w:rsidRPr="00CC380C">
                              <w:rPr>
                                <w:rFonts w:cs="B Lotus"/>
                                <w:rtl/>
                              </w:rPr>
                              <w:t xml:space="preserve"> </w:t>
                            </w:r>
                          </w:p>
                          <w:p w14:paraId="61D4E300" w14:textId="1D4B7381" w:rsidR="00EF0CE8" w:rsidRPr="001158CD" w:rsidRDefault="00CC380C" w:rsidP="00CC380C">
                            <w:pPr>
                              <w:tabs>
                                <w:tab w:val="right" w:pos="10204"/>
                              </w:tabs>
                              <w:bidi/>
                              <w:spacing w:line="204" w:lineRule="auto"/>
                              <w:ind w:left="-57"/>
                              <w:rPr>
                                <w:rFonts w:cs="B Lotus"/>
                                <w:rtl/>
                              </w:rPr>
                            </w:pPr>
                            <w:r w:rsidRPr="00CC380C">
                              <w:rPr>
                                <w:rFonts w:cs="B Lotus" w:hint="cs"/>
                                <w:rtl/>
                              </w:rPr>
                              <w:t>پلاک</w:t>
                            </w:r>
                            <w:r w:rsidRPr="00CC380C">
                              <w:rPr>
                                <w:rFonts w:cs="B Lotus"/>
                                <w:rtl/>
                              </w:rPr>
                              <w:t xml:space="preserve"> 23</w:t>
                            </w:r>
                            <w:r>
                              <w:rPr>
                                <w:rFonts w:cs="B Lotus" w:hint="cs"/>
                                <w:rtl/>
                              </w:rPr>
                              <w:t xml:space="preserve">- </w:t>
                            </w:r>
                            <w:r w:rsidR="00EF0CE8">
                              <w:rPr>
                                <w:rFonts w:cs="B Lotus" w:hint="cs"/>
                                <w:rtl/>
                              </w:rPr>
                              <w:t>پژوهشکده چشم و علوم بینایی دانشگاه علوم پزشکی شهید بهشتی</w:t>
                            </w:r>
                          </w:p>
                          <w:p w14:paraId="3F156093" w14:textId="4E61321D" w:rsidR="00EF0CE8" w:rsidRDefault="00EF0CE8" w:rsidP="00EF0CE8">
                            <w:pPr>
                              <w:tabs>
                                <w:tab w:val="right" w:pos="10204"/>
                              </w:tabs>
                              <w:bidi/>
                              <w:spacing w:line="204" w:lineRule="auto"/>
                              <w:ind w:left="-57"/>
                            </w:pPr>
                            <w:r w:rsidRPr="00CC380C">
                              <w:rPr>
                                <w:rFonts w:cs="B Lotus" w:hint="cs"/>
                                <w:b/>
                                <w:bCs/>
                                <w:rtl/>
                              </w:rPr>
                              <w:t xml:space="preserve"> تلفن:</w:t>
                            </w:r>
                            <w:r w:rsidRPr="001158CD">
                              <w:rPr>
                                <w:rFonts w:cs="B Lotus" w:hint="cs"/>
                                <w:rtl/>
                              </w:rPr>
                              <w:t xml:space="preserve"> 22585952</w:t>
                            </w:r>
                            <w:r>
                              <w:rPr>
                                <w:rFonts w:cs="Lotus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4495C" id="Text Box 4" o:spid="_x0000_s1027" type="#_x0000_t202" style="position:absolute;left:0;text-align:left;margin-left:-18.15pt;margin-top:22.7pt;width:534pt;height:77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ytjuQ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" filled="f" stroked="f">
                <v:textbox>
                  <w:txbxContent>
                    <w:p w14:paraId="46BEB5A6" w14:textId="77777777" w:rsidR="00CC380C" w:rsidRDefault="00EF0CE8" w:rsidP="00CC380C">
                      <w:pPr>
                        <w:tabs>
                          <w:tab w:val="right" w:pos="10204"/>
                        </w:tabs>
                        <w:bidi/>
                        <w:spacing w:line="204" w:lineRule="auto"/>
                        <w:ind w:left="-57"/>
                        <w:rPr>
                          <w:rFonts w:cs="B Lotus"/>
                          <w:rtl/>
                        </w:rPr>
                      </w:pPr>
                      <w:r>
                        <w:rPr>
                          <w:rFonts w:cs="Lotus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158CD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نشاني:</w:t>
                      </w:r>
                      <w:r w:rsidRPr="001158CD">
                        <w:rPr>
                          <w:rFonts w:cs="B Lotus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>تهران- خ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ابان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پاسداران </w:t>
                      </w:r>
                      <w:r w:rsidR="00CC380C" w:rsidRPr="00CC380C">
                        <w:rPr>
                          <w:rFonts w:hint="cs"/>
                          <w:rtl/>
                        </w:rPr>
                        <w:t>–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خی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ابان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شه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د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پا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دار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فرد </w:t>
                      </w:r>
                      <w:r w:rsidR="00CC380C" w:rsidRPr="00CC380C">
                        <w:rPr>
                          <w:rFonts w:hint="cs"/>
                          <w:rtl/>
                        </w:rPr>
                        <w:t>–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مابی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خ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ابان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بوستان 8 و 9  </w:t>
                      </w:r>
                      <w:r w:rsidR="00CC380C" w:rsidRPr="00CC380C">
                        <w:rPr>
                          <w:rFonts w:hint="cs"/>
                          <w:rtl/>
                        </w:rPr>
                        <w:t>–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پایی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تر از ب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مارستان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شه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 w:hint="eastAsia"/>
                          <w:rtl/>
                        </w:rPr>
                        <w:t>د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لباف</w:t>
                      </w:r>
                      <w:r w:rsidR="00CC380C" w:rsidRPr="00CC380C">
                        <w:rPr>
                          <w:rFonts w:cs="B Lotus" w:hint="cs"/>
                          <w:rtl/>
                        </w:rPr>
                        <w:t>ی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نژاد </w:t>
                      </w:r>
                      <w:r w:rsidR="00CC380C" w:rsidRPr="00CC380C">
                        <w:rPr>
                          <w:rFonts w:hint="cs"/>
                          <w:rtl/>
                        </w:rPr>
                        <w:t>–</w:t>
                      </w:r>
                      <w:r w:rsidR="00CC380C" w:rsidRPr="00CC380C">
                        <w:rPr>
                          <w:rFonts w:cs="B Lotus"/>
                          <w:rtl/>
                        </w:rPr>
                        <w:t xml:space="preserve"> </w:t>
                      </w:r>
                    </w:p>
                    <w:p w14:paraId="61D4E300" w14:textId="1D4B7381" w:rsidR="00EF0CE8" w:rsidRPr="001158CD" w:rsidRDefault="00CC380C" w:rsidP="00CC380C">
                      <w:pPr>
                        <w:tabs>
                          <w:tab w:val="right" w:pos="10204"/>
                        </w:tabs>
                        <w:bidi/>
                        <w:spacing w:line="204" w:lineRule="auto"/>
                        <w:ind w:left="-57"/>
                        <w:rPr>
                          <w:rFonts w:cs="B Lotus"/>
                          <w:rtl/>
                        </w:rPr>
                      </w:pPr>
                      <w:r w:rsidRPr="00CC380C">
                        <w:rPr>
                          <w:rFonts w:cs="B Lotus" w:hint="cs"/>
                          <w:rtl/>
                        </w:rPr>
                        <w:t>پلاک</w:t>
                      </w:r>
                      <w:r w:rsidRPr="00CC380C">
                        <w:rPr>
                          <w:rFonts w:cs="B Lotus"/>
                          <w:rtl/>
                        </w:rPr>
                        <w:t xml:space="preserve"> 23</w:t>
                      </w:r>
                      <w:r>
                        <w:rPr>
                          <w:rFonts w:cs="B Lotus" w:hint="cs"/>
                          <w:rtl/>
                        </w:rPr>
                        <w:t xml:space="preserve">- </w:t>
                      </w:r>
                      <w:r w:rsidR="00EF0CE8">
                        <w:rPr>
                          <w:rFonts w:cs="B Lotus" w:hint="cs"/>
                          <w:rtl/>
                        </w:rPr>
                        <w:t>پژوهشکده چشم و علوم بینایی دانشگاه علوم پزشکی شهید بهشتی</w:t>
                      </w:r>
                    </w:p>
                    <w:p w14:paraId="3F156093" w14:textId="4E61321D" w:rsidR="00EF0CE8" w:rsidRDefault="00EF0CE8" w:rsidP="00EF0CE8">
                      <w:pPr>
                        <w:tabs>
                          <w:tab w:val="right" w:pos="10204"/>
                        </w:tabs>
                        <w:bidi/>
                        <w:spacing w:line="204" w:lineRule="auto"/>
                        <w:ind w:left="-57"/>
                      </w:pPr>
                      <w:r w:rsidRPr="00CC380C">
                        <w:rPr>
                          <w:rFonts w:cs="B Lotus" w:hint="cs"/>
                          <w:b/>
                          <w:bCs/>
                          <w:rtl/>
                        </w:rPr>
                        <w:t xml:space="preserve"> تلفن:</w:t>
                      </w:r>
                      <w:r w:rsidRPr="001158CD">
                        <w:rPr>
                          <w:rFonts w:cs="B Lotus" w:hint="cs"/>
                          <w:rtl/>
                        </w:rPr>
                        <w:t xml:space="preserve"> 22585952</w:t>
                      </w:r>
                      <w:r>
                        <w:rPr>
                          <w:rFonts w:cs="Lotus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CCA109" w14:textId="77777777" w:rsidR="00CC380C" w:rsidRPr="0047458D" w:rsidRDefault="00CC380C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49B92561" w14:textId="4BE31657" w:rsidR="001725F3" w:rsidRPr="0047458D" w:rsidRDefault="0089343E" w:rsidP="00CC380C">
      <w:pPr>
        <w:bidi/>
        <w:ind w:left="-56" w:right="540"/>
        <w:jc w:val="both"/>
        <w:rPr>
          <w:rFonts w:cs="B Nazanin"/>
          <w:b/>
          <w:bCs/>
          <w:sz w:val="28"/>
          <w:szCs w:val="28"/>
          <w:lang w:bidi="fa-IR"/>
        </w:rPr>
      </w:pPr>
      <w:r w:rsidRPr="0047458D">
        <w:rPr>
          <w:rFonts w:cs="B Nazanin"/>
          <w:b/>
          <w:bCs/>
          <w:sz w:val="28"/>
          <w:szCs w:val="28"/>
          <w:lang w:bidi="fa-IR"/>
        </w:rPr>
        <w:t xml:space="preserve"> </w:t>
      </w:r>
    </w:p>
    <w:p w14:paraId="5EDBCC0F" w14:textId="62DE60A8" w:rsidR="001725F3" w:rsidRPr="0047458D" w:rsidRDefault="001725F3" w:rsidP="00B600E8">
      <w:pPr>
        <w:bidi/>
        <w:jc w:val="center"/>
        <w:rPr>
          <w:rFonts w:cs="B Nazanin"/>
          <w:b/>
          <w:bCs/>
          <w:sz w:val="28"/>
          <w:szCs w:val="28"/>
        </w:rPr>
      </w:pPr>
      <w:r w:rsidRPr="0047458D">
        <w:rPr>
          <w:rFonts w:cs="B Nazanin"/>
          <w:b/>
          <w:bCs/>
          <w:sz w:val="28"/>
          <w:szCs w:val="28"/>
          <w:rtl/>
        </w:rPr>
        <w:br w:type="page"/>
      </w:r>
    </w:p>
    <w:p w14:paraId="237E9247" w14:textId="7A417ABD" w:rsidR="001725F3" w:rsidRPr="0047458D" w:rsidRDefault="001725F3" w:rsidP="00CC380C">
      <w:pPr>
        <w:bidi/>
        <w:ind w:left="26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95BF8A3" w14:textId="5ACC900F" w:rsidR="001725F3" w:rsidRDefault="001725F3" w:rsidP="001502FE">
      <w:pPr>
        <w:bidi/>
        <w:ind w:left="26"/>
        <w:jc w:val="both"/>
        <w:rPr>
          <w:rFonts w:cs="B Nazanin"/>
          <w:b/>
          <w:bCs/>
        </w:rPr>
      </w:pPr>
      <w:r w:rsidRPr="0047458D">
        <w:rPr>
          <w:rFonts w:cs="B Nazanin" w:hint="cs"/>
          <w:b/>
          <w:bCs/>
          <w:rtl/>
          <w:lang w:bidi="fa-IR"/>
        </w:rPr>
        <w:t>1- نام و نام‌خانوادگي مجري (مجريان)</w:t>
      </w:r>
      <w:r w:rsidRPr="0047458D">
        <w:rPr>
          <w:rFonts w:cs="B Nazanin" w:hint="cs"/>
          <w:b/>
          <w:bCs/>
          <w:rtl/>
        </w:rPr>
        <w:t xml:space="preserve">: </w:t>
      </w:r>
    </w:p>
    <w:p w14:paraId="4008854C" w14:textId="5D7E3049" w:rsidR="00396339" w:rsidRDefault="00396339" w:rsidP="00396339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آدرس ایمیل مجری (مجریان):</w:t>
      </w:r>
    </w:p>
    <w:p w14:paraId="4D0F3689" w14:textId="737C32AE" w:rsidR="00396339" w:rsidRDefault="00396339" w:rsidP="00396339">
      <w:pPr>
        <w:bidi/>
        <w:ind w:left="26"/>
        <w:jc w:val="both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تلفن مجری (مجریان):</w:t>
      </w:r>
      <w:bookmarkStart w:id="0" w:name="_GoBack"/>
      <w:bookmarkEnd w:id="0"/>
    </w:p>
    <w:p w14:paraId="5A8F200B" w14:textId="74BF67C9" w:rsidR="001502FE" w:rsidRPr="001502FE" w:rsidRDefault="001502FE" w:rsidP="001502FE">
      <w:pPr>
        <w:bidi/>
        <w:ind w:left="26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2</w:t>
      </w:r>
      <w:r w:rsidRPr="0047458D">
        <w:rPr>
          <w:rFonts w:cs="B Nazanin" w:hint="cs"/>
          <w:b/>
          <w:bCs/>
          <w:rtl/>
          <w:lang w:bidi="fa-IR"/>
        </w:rPr>
        <w:t xml:space="preserve">- نام و نام‌خانوادگي </w:t>
      </w:r>
      <w:r>
        <w:rPr>
          <w:rFonts w:cs="B Nazanin" w:hint="cs"/>
          <w:b/>
          <w:bCs/>
          <w:rtl/>
          <w:lang w:bidi="fa-IR"/>
        </w:rPr>
        <w:t>همکاران:</w:t>
      </w:r>
      <w:r w:rsidRPr="0047458D">
        <w:rPr>
          <w:rFonts w:cs="B Nazanin" w:hint="cs"/>
          <w:b/>
          <w:bCs/>
          <w:rtl/>
        </w:rPr>
        <w:t xml:space="preserve"> </w:t>
      </w:r>
    </w:p>
    <w:p w14:paraId="6608F94B" w14:textId="6DFD9024" w:rsidR="001725F3" w:rsidRPr="0047458D" w:rsidRDefault="001502FE" w:rsidP="001502FE">
      <w:pPr>
        <w:bidi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 xml:space="preserve">3- </w:t>
      </w:r>
      <w:r w:rsidR="001725F3" w:rsidRPr="0047458D">
        <w:rPr>
          <w:rFonts w:cs="B Nazanin" w:hint="cs"/>
          <w:b/>
          <w:bCs/>
          <w:rtl/>
          <w:lang w:bidi="fa-IR"/>
        </w:rPr>
        <w:t>واحد اجراكننده</w:t>
      </w:r>
      <w:r w:rsidR="001725F3" w:rsidRPr="0047458D">
        <w:rPr>
          <w:rFonts w:cs="B Nazanin" w:hint="cs"/>
          <w:b/>
          <w:bCs/>
          <w:rtl/>
        </w:rPr>
        <w:t xml:space="preserve">: </w:t>
      </w:r>
    </w:p>
    <w:p w14:paraId="0B03CF31" w14:textId="338F9450" w:rsidR="001725F3" w:rsidRPr="0047458D" w:rsidRDefault="00544C3C" w:rsidP="00EF0CE8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4- </w:t>
      </w:r>
      <w:r w:rsidR="00EF0CE8" w:rsidRPr="0047458D">
        <w:rPr>
          <w:rFonts w:cs="B Nazanin" w:hint="cs"/>
          <w:b/>
          <w:bCs/>
          <w:rtl/>
          <w:lang w:bidi="fa-IR"/>
        </w:rPr>
        <w:t>مدت اجرا (ماه):</w:t>
      </w:r>
    </w:p>
    <w:p w14:paraId="50B32C09" w14:textId="263995CF" w:rsidR="00FE5368" w:rsidRPr="00544C3C" w:rsidRDefault="00544C3C" w:rsidP="00544C3C">
      <w:pPr>
        <w:bidi/>
        <w:ind w:left="26"/>
        <w:jc w:val="both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5</w:t>
      </w:r>
      <w:r w:rsidR="001725F3" w:rsidRPr="0047458D">
        <w:rPr>
          <w:rFonts w:cs="B Nazanin" w:hint="cs"/>
          <w:b/>
          <w:bCs/>
          <w:rtl/>
          <w:lang w:bidi="fa-IR"/>
        </w:rPr>
        <w:t>- بودجه درخواستي براي كل طرح (ريال):</w:t>
      </w:r>
      <w:r w:rsidR="00045D16" w:rsidRPr="00544C3C">
        <w:rPr>
          <w:rFonts w:cs="B Nazanin"/>
          <w:b/>
          <w:bCs/>
          <w:rtl/>
          <w:lang w:bidi="fa-IR"/>
        </w:rPr>
        <w:t xml:space="preserve"> </w:t>
      </w:r>
    </w:p>
    <w:p w14:paraId="5EBF0D6C" w14:textId="365ED325" w:rsidR="00060CE0" w:rsidRPr="0047458D" w:rsidRDefault="00CD4B1C" w:rsidP="00544C3C">
      <w:pPr>
        <w:pStyle w:val="BodyText2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47458D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700025" w:rsidRPr="0047458D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1725F3" w:rsidRPr="0047458D">
        <w:rPr>
          <w:rFonts w:cs="B Nazanin" w:hint="cs"/>
          <w:b/>
          <w:bCs/>
          <w:sz w:val="24"/>
          <w:szCs w:val="24"/>
          <w:rtl/>
          <w:lang w:bidi="fa-IR"/>
        </w:rPr>
        <w:t>بيان مسئله</w:t>
      </w:r>
      <w:r w:rsidR="00544C3C">
        <w:rPr>
          <w:rFonts w:cs="B Nazanin" w:hint="cs"/>
          <w:b/>
          <w:bCs/>
          <w:sz w:val="24"/>
          <w:szCs w:val="24"/>
          <w:rtl/>
          <w:lang w:bidi="fa-IR"/>
        </w:rPr>
        <w:t xml:space="preserve"> (</w:t>
      </w:r>
      <w:r w:rsidR="00544C3C" w:rsidRPr="00544C3C"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بروز يا وقوع، وسعت و شدت ، عوامل دخيل در بروز مسأله، </w:t>
      </w:r>
      <w:r w:rsidR="00544C3C">
        <w:rPr>
          <w:rFonts w:cs="B Nazanin" w:hint="cs"/>
          <w:b/>
          <w:bCs/>
          <w:sz w:val="24"/>
          <w:szCs w:val="24"/>
          <w:rtl/>
          <w:lang w:bidi="fa-IR"/>
        </w:rPr>
        <w:t xml:space="preserve"> نحوه برخورد فعلي با مشكل، </w:t>
      </w:r>
      <w:r w:rsidR="00544C3C" w:rsidRPr="00544C3C">
        <w:rPr>
          <w:rFonts w:cs="B Nazanin" w:hint="cs"/>
          <w:b/>
          <w:bCs/>
          <w:sz w:val="24"/>
          <w:szCs w:val="24"/>
          <w:rtl/>
          <w:lang w:bidi="fa-IR"/>
        </w:rPr>
        <w:t>نقاط قوت و ضعف روش فعلی، فوايد پژوهش</w:t>
      </w:r>
      <w:r w:rsidR="00544C3C">
        <w:rPr>
          <w:rFonts w:cs="B Nazanin" w:hint="cs"/>
          <w:b/>
          <w:bCs/>
          <w:sz w:val="24"/>
          <w:szCs w:val="24"/>
          <w:rtl/>
          <w:lang w:bidi="fa-IR"/>
        </w:rPr>
        <w:t>):</w:t>
      </w:r>
    </w:p>
    <w:p w14:paraId="45883150" w14:textId="11CECE4E" w:rsidR="00700025" w:rsidRPr="0047458D" w:rsidRDefault="00B17C16" w:rsidP="00544C3C">
      <w:pPr>
        <w:tabs>
          <w:tab w:val="left" w:pos="360"/>
          <w:tab w:val="left" w:pos="594"/>
        </w:tabs>
        <w:bidi/>
        <w:rPr>
          <w:rFonts w:asciiTheme="minorBidi" w:hAnsiTheme="minorBidi" w:cs="B Nazanin"/>
        </w:rPr>
      </w:pPr>
      <w:r w:rsidRPr="0047458D">
        <w:rPr>
          <w:rFonts w:cs="B Nazanin" w:hint="cs"/>
          <w:b/>
          <w:bCs/>
          <w:rtl/>
        </w:rPr>
        <w:t>7- بررسي متون</w:t>
      </w:r>
      <w:r w:rsidR="00544C3C">
        <w:rPr>
          <w:rFonts w:cs="B Nazanin" w:hint="cs"/>
          <w:b/>
          <w:bCs/>
          <w:rtl/>
        </w:rPr>
        <w:t>:</w:t>
      </w:r>
    </w:p>
    <w:p w14:paraId="4B2EB32F" w14:textId="45CD3C96" w:rsidR="00B600E8" w:rsidRPr="0047458D" w:rsidRDefault="00B17C16" w:rsidP="00544C3C">
      <w:pPr>
        <w:bidi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 xml:space="preserve">8- </w:t>
      </w:r>
      <w:r w:rsidR="000A0DEF" w:rsidRPr="0047458D">
        <w:rPr>
          <w:rFonts w:cs="B Nazanin" w:hint="cs"/>
          <w:b/>
          <w:bCs/>
          <w:rtl/>
          <w:lang w:bidi="fa-IR"/>
        </w:rPr>
        <w:t>تعاريف علمي/ عملي:</w:t>
      </w:r>
    </w:p>
    <w:p w14:paraId="74CB3966" w14:textId="68D17450" w:rsidR="001725F3" w:rsidRPr="0047458D" w:rsidRDefault="00B17C16" w:rsidP="00544C3C">
      <w:pPr>
        <w:bidi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rtl/>
          <w:lang w:bidi="fa-IR"/>
        </w:rPr>
        <w:t>9</w:t>
      </w:r>
      <w:r w:rsidR="001725F3" w:rsidRPr="0047458D">
        <w:rPr>
          <w:rFonts w:cs="B Nazanin" w:hint="cs"/>
          <w:b/>
          <w:bCs/>
          <w:rtl/>
          <w:lang w:bidi="fa-IR"/>
        </w:rPr>
        <w:t>- اهداف</w:t>
      </w:r>
      <w:r w:rsidR="00544C3C">
        <w:rPr>
          <w:rFonts w:cs="B Nazanin" w:hint="cs"/>
          <w:b/>
          <w:bCs/>
          <w:rtl/>
          <w:lang w:bidi="fa-IR"/>
        </w:rPr>
        <w:t>:</w:t>
      </w:r>
      <w:r w:rsidR="001725F3" w:rsidRPr="0047458D">
        <w:rPr>
          <w:rFonts w:cs="B Nazanin" w:hint="cs"/>
          <w:b/>
          <w:bCs/>
          <w:rtl/>
          <w:lang w:bidi="fa-IR"/>
        </w:rPr>
        <w:t xml:space="preserve"> </w:t>
      </w:r>
    </w:p>
    <w:p w14:paraId="0965F080" w14:textId="557F13AD" w:rsidR="00060CE0" w:rsidRPr="0047458D" w:rsidRDefault="00544C3C" w:rsidP="00544C3C">
      <w:pPr>
        <w:bidi/>
        <w:ind w:left="26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10- روش اجرا:</w:t>
      </w:r>
    </w:p>
    <w:p w14:paraId="22CA5560" w14:textId="0FBBA83A" w:rsidR="001725F3" w:rsidRDefault="00544C3C" w:rsidP="00544C3C">
      <w:pPr>
        <w:bidi/>
        <w:ind w:left="2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11- جامعه مورد مطالعه:</w:t>
      </w:r>
    </w:p>
    <w:p w14:paraId="6A851D23" w14:textId="7A1C49B2" w:rsidR="00544C3C" w:rsidRDefault="00544C3C" w:rsidP="00544C3C">
      <w:pPr>
        <w:bidi/>
        <w:ind w:left="2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12- </w:t>
      </w:r>
      <w:r w:rsidRPr="00544C3C">
        <w:rPr>
          <w:rFonts w:cs="B Nazanin"/>
          <w:b/>
          <w:bCs/>
          <w:rtl/>
          <w:lang w:bidi="fa-IR"/>
        </w:rPr>
        <w:t xml:space="preserve">روش محاسبه حجم نمونه و تعداد آن :  </w:t>
      </w:r>
    </w:p>
    <w:p w14:paraId="2A443C0F" w14:textId="16C0D1CF" w:rsidR="00544C3C" w:rsidRPr="0047458D" w:rsidRDefault="00544C3C" w:rsidP="00544C3C">
      <w:pPr>
        <w:bidi/>
        <w:ind w:left="26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13- منابع:</w:t>
      </w:r>
    </w:p>
    <w:p w14:paraId="03154F08" w14:textId="77777777" w:rsidR="0047458D" w:rsidRPr="0047458D" w:rsidRDefault="0047458D" w:rsidP="0047458D">
      <w:pPr>
        <w:bidi/>
        <w:ind w:left="26"/>
        <w:rPr>
          <w:rFonts w:cs="B Nazanin"/>
          <w:b/>
          <w:bCs/>
          <w:sz w:val="28"/>
          <w:szCs w:val="28"/>
          <w:rtl/>
          <w:lang w:bidi="fa-IR"/>
        </w:rPr>
      </w:pPr>
    </w:p>
    <w:p w14:paraId="51E0E9F9" w14:textId="0F6ED5F2" w:rsidR="001B7737" w:rsidRPr="00B17C16" w:rsidRDefault="0047458D" w:rsidP="001B7737">
      <w:pPr>
        <w:bidi/>
        <w:rPr>
          <w:rFonts w:cs="B Nazanin"/>
          <w:b/>
          <w:bCs/>
          <w:rtl/>
          <w:lang w:bidi="fa-IR"/>
        </w:rPr>
      </w:pPr>
      <w:r w:rsidRPr="0047458D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DBFDB6C" wp14:editId="40884A17">
                <wp:simplePos x="0" y="0"/>
                <wp:positionH relativeFrom="column">
                  <wp:posOffset>-83185</wp:posOffset>
                </wp:positionH>
                <wp:positionV relativeFrom="paragraph">
                  <wp:posOffset>175895</wp:posOffset>
                </wp:positionV>
                <wp:extent cx="6590983" cy="985838"/>
                <wp:effectExtent l="0" t="0" r="19685" b="241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983" cy="985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A0533" w14:textId="5DD1B1D3" w:rsidR="00CC380C" w:rsidRPr="00544C3C" w:rsidRDefault="00CC380C" w:rsidP="00544C3C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47458D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نظر و توصيه‌ها</w:t>
                            </w:r>
                            <w:r w:rsidR="00544C3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ی</w:t>
                            </w:r>
                            <w:r w:rsidRPr="00544C3C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شوراي پژوهشي:</w:t>
                            </w:r>
                          </w:p>
                          <w:p w14:paraId="70D20850" w14:textId="4B972A2D" w:rsidR="00CC380C" w:rsidRPr="00CC380C" w:rsidRDefault="00CC380C" w:rsidP="00CC380C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FDB6C" id="Text Box 26" o:spid="_x0000_s1028" type="#_x0000_t202" style="position:absolute;left:0;text-align:left;margin-left:-6.55pt;margin-top:13.85pt;width:519pt;height:77.6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" fillcolor="white [3201]" strokeweight="1.5pt">
                <v:textbox>
                  <w:txbxContent>
                    <w:p w14:paraId="60AA0533" w14:textId="5DD1B1D3" w:rsidR="00CC380C" w:rsidRPr="00544C3C" w:rsidRDefault="00CC380C" w:rsidP="00544C3C">
                      <w:pPr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47458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</w:t>
                      </w:r>
                      <w:r w:rsidRPr="0047458D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ظر و توصيه‌ها</w:t>
                      </w:r>
                      <w:r w:rsidR="00544C3C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ی</w:t>
                      </w:r>
                      <w:r w:rsidRPr="00544C3C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شوراي پژوهشي:</w:t>
                      </w:r>
                    </w:p>
                    <w:p w14:paraId="70D20850" w14:textId="4B972A2D" w:rsidR="00CC380C" w:rsidRPr="00CC380C" w:rsidRDefault="00CC380C" w:rsidP="00CC380C">
                      <w:pPr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8CBF95" w14:textId="2B84599E" w:rsidR="00346EAA" w:rsidRPr="00B17C16" w:rsidRDefault="00346EAA" w:rsidP="00346EAA">
      <w:pPr>
        <w:bidi/>
        <w:ind w:left="26"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499ACABA" w14:textId="77777777" w:rsidR="00D104E6" w:rsidRPr="00346EAA" w:rsidRDefault="00D104E6">
      <w:pPr>
        <w:bidi/>
        <w:rPr>
          <w:rFonts w:cs="B Nazanin"/>
          <w:b/>
          <w:bCs/>
          <w:lang w:bidi="fa-IR"/>
        </w:rPr>
      </w:pPr>
    </w:p>
    <w:sectPr w:rsidR="00D104E6" w:rsidRPr="00346EAA" w:rsidSect="00EF0CE8">
      <w:footerReference w:type="even" r:id="rId7"/>
      <w:footerReference w:type="default" r:id="rId8"/>
      <w:headerReference w:type="first" r:id="rId9"/>
      <w:pgSz w:w="11906" w:h="16838" w:code="9"/>
      <w:pgMar w:top="851" w:right="851" w:bottom="851" w:left="851" w:header="2551" w:footer="709" w:gutter="0"/>
      <w:cols w:space="708"/>
      <w:titlePg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FAB951" w16cid:durableId="22C7D387"/>
  <w16cid:commentId w16cid:paraId="5FA436C2" w16cid:durableId="22C7D388"/>
  <w16cid:commentId w16cid:paraId="39D5A49E" w16cid:durableId="22C7D389"/>
  <w16cid:commentId w16cid:paraId="541909B4" w16cid:durableId="22C7D38A"/>
  <w16cid:commentId w16cid:paraId="5F962318" w16cid:durableId="22C7D3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3AF4A" w14:textId="77777777" w:rsidR="00A7498C" w:rsidRDefault="00A7498C">
      <w:r>
        <w:separator/>
      </w:r>
    </w:p>
  </w:endnote>
  <w:endnote w:type="continuationSeparator" w:id="0">
    <w:p w14:paraId="57D22C6E" w14:textId="77777777" w:rsidR="00A7498C" w:rsidRDefault="00A7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Zar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17D4B" w14:textId="77777777" w:rsidR="00EF0CE8" w:rsidRDefault="00EF0CE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6096CA" w14:textId="77777777" w:rsidR="00EF0CE8" w:rsidRDefault="00EF0CE8">
    <w:pPr>
      <w:pStyle w:val="Footer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B104" w14:textId="77777777" w:rsidR="00EF0CE8" w:rsidRDefault="00EF0CE8">
    <w:pPr>
      <w:pStyle w:val="Footer"/>
      <w:framePr w:wrap="around" w:vAnchor="text" w:hAnchor="margin" w:xAlign="center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96339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14:paraId="4895D978" w14:textId="77777777" w:rsidR="00EF0CE8" w:rsidRDefault="00EF0CE8">
    <w:pPr>
      <w:pStyle w:val="Footer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88BB9" w14:textId="77777777" w:rsidR="00A7498C" w:rsidRDefault="00A7498C">
      <w:r>
        <w:separator/>
      </w:r>
    </w:p>
  </w:footnote>
  <w:footnote w:type="continuationSeparator" w:id="0">
    <w:p w14:paraId="215CEAD2" w14:textId="77777777" w:rsidR="00A7498C" w:rsidRDefault="00A7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DD2F4" w14:textId="7201EDFF" w:rsidR="00EF0CE8" w:rsidRDefault="00EF0CE8">
    <w:pPr>
      <w:pStyle w:val="Header"/>
    </w:pPr>
    <w:r w:rsidRPr="00EF0CE8">
      <w:rPr>
        <w:rFonts w:cs="Lotus"/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4F143C22" wp14:editId="421EA449">
          <wp:simplePos x="0" y="0"/>
          <wp:positionH relativeFrom="column">
            <wp:posOffset>2461260</wp:posOffset>
          </wp:positionH>
          <wp:positionV relativeFrom="paragraph">
            <wp:posOffset>-1250950</wp:posOffset>
          </wp:positionV>
          <wp:extent cx="1509395" cy="1390650"/>
          <wp:effectExtent l="0" t="0" r="0" b="0"/>
          <wp:wrapTight wrapText="bothSides">
            <wp:wrapPolygon edited="0">
              <wp:start x="0" y="0"/>
              <wp:lineTo x="0" y="21304"/>
              <wp:lineTo x="21264" y="21304"/>
              <wp:lineTo x="21264" y="0"/>
              <wp:lineTo x="0" y="0"/>
            </wp:wrapPolygon>
          </wp:wrapTight>
          <wp:docPr id="4" name="Picture 4" descr="D:\PhD (ORC)92.11\LOGO\Final-riovs\Eyes Institute Farsi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hD (ORC)92.11\LOGO\Final-riovs\Eyes Institute Farsi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14A"/>
    <w:multiLevelType w:val="hybridMultilevel"/>
    <w:tmpl w:val="5782A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9761E"/>
    <w:multiLevelType w:val="hybridMultilevel"/>
    <w:tmpl w:val="4BFA45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3760"/>
    <w:multiLevelType w:val="hybridMultilevel"/>
    <w:tmpl w:val="4322D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26D3B"/>
    <w:multiLevelType w:val="hybridMultilevel"/>
    <w:tmpl w:val="800A5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20B98"/>
    <w:multiLevelType w:val="hybridMultilevel"/>
    <w:tmpl w:val="06CE7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372E8E"/>
    <w:multiLevelType w:val="hybridMultilevel"/>
    <w:tmpl w:val="4C943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2872"/>
    <w:multiLevelType w:val="hybridMultilevel"/>
    <w:tmpl w:val="D0CEF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90049"/>
    <w:multiLevelType w:val="singleLevel"/>
    <w:tmpl w:val="25FC8694"/>
    <w:lvl w:ilvl="0">
      <w:start w:val="1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42FF7884"/>
    <w:multiLevelType w:val="hybridMultilevel"/>
    <w:tmpl w:val="848EE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EC6222"/>
    <w:multiLevelType w:val="hybridMultilevel"/>
    <w:tmpl w:val="06CCFB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EC716D"/>
    <w:multiLevelType w:val="hybridMultilevel"/>
    <w:tmpl w:val="5B04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733DD"/>
    <w:multiLevelType w:val="hybridMultilevel"/>
    <w:tmpl w:val="F1D4FC0A"/>
    <w:lvl w:ilvl="0" w:tplc="03B6DDAA">
      <w:start w:val="1"/>
      <w:numFmt w:val="decimal"/>
      <w:lvlText w:val="%1-"/>
      <w:lvlJc w:val="left"/>
      <w:pPr>
        <w:tabs>
          <w:tab w:val="num" w:pos="0"/>
        </w:tabs>
        <w:ind w:left="1134" w:hanging="774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05C7C"/>
    <w:multiLevelType w:val="hybridMultilevel"/>
    <w:tmpl w:val="803043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1C6F93"/>
    <w:multiLevelType w:val="hybridMultilevel"/>
    <w:tmpl w:val="582E649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69163998"/>
    <w:multiLevelType w:val="hybridMultilevel"/>
    <w:tmpl w:val="98766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E1522"/>
    <w:multiLevelType w:val="hybridMultilevel"/>
    <w:tmpl w:val="9A5A00B6"/>
    <w:lvl w:ilvl="0" w:tplc="48961B4C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6">
    <w:nsid w:val="764A460F"/>
    <w:multiLevelType w:val="hybridMultilevel"/>
    <w:tmpl w:val="2ED29E9C"/>
    <w:lvl w:ilvl="0" w:tplc="5D4C9B58">
      <w:start w:val="2"/>
      <w:numFmt w:val="bullet"/>
      <w:lvlText w:val=""/>
      <w:lvlJc w:val="left"/>
      <w:pPr>
        <w:ind w:left="386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3"/>
  </w:num>
  <w:num w:numId="5">
    <w:abstractNumId w:val="9"/>
  </w:num>
  <w:num w:numId="6">
    <w:abstractNumId w:val="4"/>
  </w:num>
  <w:num w:numId="7">
    <w:abstractNumId w:val="0"/>
  </w:num>
  <w:num w:numId="8">
    <w:abstractNumId w:val="12"/>
  </w:num>
  <w:num w:numId="9">
    <w:abstractNumId w:val="16"/>
  </w:num>
  <w:num w:numId="10">
    <w:abstractNumId w:val="11"/>
  </w:num>
  <w:num w:numId="11">
    <w:abstractNumId w:val="1"/>
  </w:num>
  <w:num w:numId="12">
    <w:abstractNumId w:val="6"/>
  </w:num>
  <w:num w:numId="13">
    <w:abstractNumId w:val="2"/>
  </w:num>
  <w:num w:numId="14">
    <w:abstractNumId w:val="3"/>
  </w:num>
  <w:num w:numId="15">
    <w:abstractNumId w:val="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A3"/>
    <w:rsid w:val="000121F8"/>
    <w:rsid w:val="00020C7F"/>
    <w:rsid w:val="00020F06"/>
    <w:rsid w:val="00045D16"/>
    <w:rsid w:val="00060CE0"/>
    <w:rsid w:val="00081615"/>
    <w:rsid w:val="000A0DEF"/>
    <w:rsid w:val="000E0962"/>
    <w:rsid w:val="000F0848"/>
    <w:rsid w:val="000F7944"/>
    <w:rsid w:val="001040D5"/>
    <w:rsid w:val="00106C73"/>
    <w:rsid w:val="001077FC"/>
    <w:rsid w:val="001138F2"/>
    <w:rsid w:val="001158CD"/>
    <w:rsid w:val="0012251E"/>
    <w:rsid w:val="001502FE"/>
    <w:rsid w:val="00153B6F"/>
    <w:rsid w:val="001569EF"/>
    <w:rsid w:val="001725F3"/>
    <w:rsid w:val="00172FF8"/>
    <w:rsid w:val="00181E54"/>
    <w:rsid w:val="0019202F"/>
    <w:rsid w:val="001B7737"/>
    <w:rsid w:val="00221B74"/>
    <w:rsid w:val="002369A2"/>
    <w:rsid w:val="00255551"/>
    <w:rsid w:val="00255998"/>
    <w:rsid w:val="00262A42"/>
    <w:rsid w:val="00272BB6"/>
    <w:rsid w:val="002752DE"/>
    <w:rsid w:val="00281863"/>
    <w:rsid w:val="002A1DD5"/>
    <w:rsid w:val="002B15CD"/>
    <w:rsid w:val="002B73BB"/>
    <w:rsid w:val="002D4737"/>
    <w:rsid w:val="002F5EEC"/>
    <w:rsid w:val="00300FCA"/>
    <w:rsid w:val="00332043"/>
    <w:rsid w:val="00335BA1"/>
    <w:rsid w:val="00337F80"/>
    <w:rsid w:val="0034172E"/>
    <w:rsid w:val="00346EAA"/>
    <w:rsid w:val="00364DAD"/>
    <w:rsid w:val="00372CD0"/>
    <w:rsid w:val="00396339"/>
    <w:rsid w:val="003C324B"/>
    <w:rsid w:val="003D1584"/>
    <w:rsid w:val="003D2E83"/>
    <w:rsid w:val="00400D47"/>
    <w:rsid w:val="00403B52"/>
    <w:rsid w:val="00405C83"/>
    <w:rsid w:val="004173D5"/>
    <w:rsid w:val="00427DB0"/>
    <w:rsid w:val="004415CE"/>
    <w:rsid w:val="00450738"/>
    <w:rsid w:val="00461943"/>
    <w:rsid w:val="0047458D"/>
    <w:rsid w:val="004820C9"/>
    <w:rsid w:val="004D1D69"/>
    <w:rsid w:val="004F0CFA"/>
    <w:rsid w:val="004F1CB7"/>
    <w:rsid w:val="00520597"/>
    <w:rsid w:val="00533968"/>
    <w:rsid w:val="0054151D"/>
    <w:rsid w:val="00544C3C"/>
    <w:rsid w:val="00545B3B"/>
    <w:rsid w:val="00562334"/>
    <w:rsid w:val="00567C63"/>
    <w:rsid w:val="00577208"/>
    <w:rsid w:val="005852C4"/>
    <w:rsid w:val="005B1BAE"/>
    <w:rsid w:val="005D210C"/>
    <w:rsid w:val="0062576B"/>
    <w:rsid w:val="006605C9"/>
    <w:rsid w:val="006A4820"/>
    <w:rsid w:val="006D7C31"/>
    <w:rsid w:val="006F00A0"/>
    <w:rsid w:val="00700025"/>
    <w:rsid w:val="00701233"/>
    <w:rsid w:val="00737988"/>
    <w:rsid w:val="00752243"/>
    <w:rsid w:val="0079417E"/>
    <w:rsid w:val="007C7BAF"/>
    <w:rsid w:val="007D4AE2"/>
    <w:rsid w:val="007D6999"/>
    <w:rsid w:val="008011D0"/>
    <w:rsid w:val="00823B01"/>
    <w:rsid w:val="00850365"/>
    <w:rsid w:val="0089343E"/>
    <w:rsid w:val="008A31E4"/>
    <w:rsid w:val="008C6310"/>
    <w:rsid w:val="008F10A3"/>
    <w:rsid w:val="009144E9"/>
    <w:rsid w:val="00926084"/>
    <w:rsid w:val="00930168"/>
    <w:rsid w:val="00930EDD"/>
    <w:rsid w:val="009431CF"/>
    <w:rsid w:val="00962DF5"/>
    <w:rsid w:val="00971FBE"/>
    <w:rsid w:val="00973BDE"/>
    <w:rsid w:val="00974E94"/>
    <w:rsid w:val="00975CBD"/>
    <w:rsid w:val="009A6A7F"/>
    <w:rsid w:val="009D5B79"/>
    <w:rsid w:val="00A1047D"/>
    <w:rsid w:val="00A21C73"/>
    <w:rsid w:val="00A35361"/>
    <w:rsid w:val="00A43D2A"/>
    <w:rsid w:val="00A44ED5"/>
    <w:rsid w:val="00A61FCB"/>
    <w:rsid w:val="00A7498C"/>
    <w:rsid w:val="00AA276E"/>
    <w:rsid w:val="00AA7474"/>
    <w:rsid w:val="00AB5D38"/>
    <w:rsid w:val="00AD19FE"/>
    <w:rsid w:val="00AF4B77"/>
    <w:rsid w:val="00B10A43"/>
    <w:rsid w:val="00B17C16"/>
    <w:rsid w:val="00B600E8"/>
    <w:rsid w:val="00B750D9"/>
    <w:rsid w:val="00B76394"/>
    <w:rsid w:val="00BD7F3C"/>
    <w:rsid w:val="00BE311E"/>
    <w:rsid w:val="00C31181"/>
    <w:rsid w:val="00C4756B"/>
    <w:rsid w:val="00C747B8"/>
    <w:rsid w:val="00C80F8D"/>
    <w:rsid w:val="00C956BF"/>
    <w:rsid w:val="00CB356A"/>
    <w:rsid w:val="00CB3BFA"/>
    <w:rsid w:val="00CB71B3"/>
    <w:rsid w:val="00CC380C"/>
    <w:rsid w:val="00CD4B1C"/>
    <w:rsid w:val="00D03E0F"/>
    <w:rsid w:val="00D104E6"/>
    <w:rsid w:val="00D64D51"/>
    <w:rsid w:val="00DB18D2"/>
    <w:rsid w:val="00DE2F6A"/>
    <w:rsid w:val="00E14B4C"/>
    <w:rsid w:val="00E249A4"/>
    <w:rsid w:val="00E50524"/>
    <w:rsid w:val="00E663F5"/>
    <w:rsid w:val="00E67ED0"/>
    <w:rsid w:val="00E73A9B"/>
    <w:rsid w:val="00E8620E"/>
    <w:rsid w:val="00EA38C5"/>
    <w:rsid w:val="00EB29CF"/>
    <w:rsid w:val="00EC2C69"/>
    <w:rsid w:val="00ED1C60"/>
    <w:rsid w:val="00EE5823"/>
    <w:rsid w:val="00EF0CE8"/>
    <w:rsid w:val="00EF5A1C"/>
    <w:rsid w:val="00F03360"/>
    <w:rsid w:val="00F12195"/>
    <w:rsid w:val="00F93E6E"/>
    <w:rsid w:val="00FA27C0"/>
    <w:rsid w:val="00FC219C"/>
    <w:rsid w:val="00FC45D3"/>
    <w:rsid w:val="00FE4003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867C2"/>
  <w15:docId w15:val="{2774DA37-396D-49F7-8E4A-0E69D029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C4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5852C4"/>
    <w:pPr>
      <w:keepNext/>
      <w:tabs>
        <w:tab w:val="right" w:pos="3544"/>
      </w:tabs>
      <w:bidi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rsid w:val="005852C4"/>
    <w:pPr>
      <w:keepNext/>
      <w:bidi/>
      <w:jc w:val="center"/>
      <w:outlineLvl w:val="1"/>
    </w:pPr>
    <w:rPr>
      <w:rFonts w:cs="Lotus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15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52C4"/>
    <w:pPr>
      <w:bidi/>
      <w:jc w:val="both"/>
    </w:pPr>
    <w:rPr>
      <w:rFonts w:cs="Lotus Mazar"/>
      <w:sz w:val="28"/>
      <w:szCs w:val="28"/>
    </w:rPr>
  </w:style>
  <w:style w:type="paragraph" w:styleId="BodyText2">
    <w:name w:val="Body Text 2"/>
    <w:basedOn w:val="Normal"/>
    <w:rsid w:val="005852C4"/>
    <w:rPr>
      <w:rFonts w:cs="Zar Mazar"/>
      <w:sz w:val="28"/>
      <w:szCs w:val="28"/>
    </w:rPr>
  </w:style>
  <w:style w:type="paragraph" w:styleId="Title">
    <w:name w:val="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Subtitle">
    <w:name w:val="Subtitle"/>
    <w:basedOn w:val="Normal"/>
    <w:qFormat/>
    <w:rsid w:val="005852C4"/>
    <w:pPr>
      <w:bidi/>
      <w:jc w:val="center"/>
    </w:pPr>
    <w:rPr>
      <w:rFonts w:cs="Zar Mazar"/>
      <w:sz w:val="28"/>
      <w:szCs w:val="28"/>
    </w:rPr>
  </w:style>
  <w:style w:type="paragraph" w:styleId="Footer">
    <w:name w:val="footer"/>
    <w:basedOn w:val="Normal"/>
    <w:rsid w:val="005852C4"/>
    <w:pPr>
      <w:tabs>
        <w:tab w:val="center" w:pos="4153"/>
        <w:tab w:val="right" w:pos="8306"/>
      </w:tabs>
      <w:bidi/>
    </w:pPr>
    <w:rPr>
      <w:rFonts w:cs="Traditional Arabic"/>
      <w:noProof/>
      <w:sz w:val="20"/>
      <w:szCs w:val="20"/>
    </w:rPr>
  </w:style>
  <w:style w:type="character" w:styleId="Hyperlink">
    <w:name w:val="Hyperlink"/>
    <w:basedOn w:val="DefaultParagraphFont"/>
    <w:uiPriority w:val="99"/>
    <w:rsid w:val="005852C4"/>
    <w:rPr>
      <w:color w:val="0000FF"/>
      <w:u w:val="single"/>
    </w:rPr>
  </w:style>
  <w:style w:type="character" w:styleId="PageNumber">
    <w:name w:val="page number"/>
    <w:basedOn w:val="DefaultParagraphFont"/>
    <w:rsid w:val="005852C4"/>
  </w:style>
  <w:style w:type="paragraph" w:styleId="BodyText3">
    <w:name w:val="Body Text 3"/>
    <w:basedOn w:val="Normal"/>
    <w:rsid w:val="005852C4"/>
    <w:pPr>
      <w:bidi/>
      <w:jc w:val="center"/>
    </w:pPr>
    <w:rPr>
      <w:rFonts w:cs="Lotus"/>
      <w:sz w:val="26"/>
      <w:szCs w:val="26"/>
    </w:rPr>
  </w:style>
  <w:style w:type="paragraph" w:styleId="BalloonText">
    <w:name w:val="Balloon Text"/>
    <w:basedOn w:val="Normal"/>
    <w:semiHidden/>
    <w:rsid w:val="00585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7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BA1"/>
    <w:pPr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BA1"/>
    <w:rPr>
      <w:rFonts w:ascii="Calibri" w:eastAsia="Calibri" w:hAnsi="Calibri" w:cs="Arial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045D16"/>
    <w:pPr>
      <w:jc w:val="both"/>
    </w:pPr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45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-title">
    <w:name w:val="ref-title"/>
    <w:basedOn w:val="DefaultParagraphFont"/>
    <w:rsid w:val="00045D16"/>
  </w:style>
  <w:style w:type="character" w:customStyle="1" w:styleId="ref-journal">
    <w:name w:val="ref-journal"/>
    <w:basedOn w:val="DefaultParagraphFont"/>
    <w:rsid w:val="00045D16"/>
  </w:style>
  <w:style w:type="character" w:customStyle="1" w:styleId="mixed-citation">
    <w:name w:val="mixed-citation"/>
    <w:basedOn w:val="DefaultParagraphFont"/>
    <w:rsid w:val="00045D16"/>
  </w:style>
  <w:style w:type="character" w:customStyle="1" w:styleId="ref-vol">
    <w:name w:val="ref-vol"/>
    <w:basedOn w:val="DefaultParagraphFont"/>
    <w:rsid w:val="00045D16"/>
  </w:style>
  <w:style w:type="character" w:styleId="Emphasis">
    <w:name w:val="Emphasis"/>
    <w:basedOn w:val="DefaultParagraphFont"/>
    <w:uiPriority w:val="20"/>
    <w:qFormat/>
    <w:rsid w:val="00974E9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5415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ar-SA"/>
    </w:rPr>
  </w:style>
  <w:style w:type="character" w:customStyle="1" w:styleId="go">
    <w:name w:val="go"/>
    <w:basedOn w:val="DefaultParagraphFont"/>
    <w:rsid w:val="0054151D"/>
  </w:style>
  <w:style w:type="paragraph" w:styleId="Header">
    <w:name w:val="header"/>
    <w:basedOn w:val="Normal"/>
    <w:link w:val="HeaderChar"/>
    <w:unhideWhenUsed/>
    <w:rsid w:val="00EF0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0CE8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National Research Center of Medical Sciences</Company>
  <LinksUpToDate>false</LinksUpToDate>
  <CharactersWithSpaces>671</CharactersWithSpaces>
  <SharedDoc>false</SharedDoc>
  <HLinks>
    <vt:vector size="12" baseType="variant">
      <vt:variant>
        <vt:i4>7143491</vt:i4>
      </vt:variant>
      <vt:variant>
        <vt:i4>0</vt:i4>
      </vt:variant>
      <vt:variant>
        <vt:i4>0</vt:i4>
      </vt:variant>
      <vt:variant>
        <vt:i4>5</vt:i4>
      </vt:variant>
      <vt:variant>
        <vt:lpwstr>mailto:contact@nrcms.ir</vt:lpwstr>
      </vt:variant>
      <vt:variant>
        <vt:lpwstr/>
      </vt:variant>
      <vt:variant>
        <vt:i4>720913</vt:i4>
      </vt:variant>
      <vt:variant>
        <vt:i4>-1</vt:i4>
      </vt:variant>
      <vt:variant>
        <vt:i4>1051</vt:i4>
      </vt:variant>
      <vt:variant>
        <vt:i4>1</vt:i4>
      </vt:variant>
      <vt:variant>
        <vt:lpwstr>F:\Project\mali, gharardad, form\markaz tahghighat\arme jadid.jpg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Sare Safi</dc:creator>
  <cp:lastModifiedBy>Sare Safi</cp:lastModifiedBy>
  <cp:revision>3</cp:revision>
  <cp:lastPrinted>2020-07-26T05:38:00Z</cp:lastPrinted>
  <dcterms:created xsi:type="dcterms:W3CDTF">2022-01-12T08:23:00Z</dcterms:created>
  <dcterms:modified xsi:type="dcterms:W3CDTF">2022-01-16T03:31:00Z</dcterms:modified>
</cp:coreProperties>
</file>